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C93" w:rsidRPr="00E244E9" w:rsidRDefault="00292C93" w:rsidP="00292C93">
      <w:pPr>
        <w:jc w:val="center"/>
        <w:rPr>
          <w:b/>
          <w:sz w:val="28"/>
          <w:szCs w:val="28"/>
        </w:rPr>
      </w:pPr>
      <w:r w:rsidRPr="00E244E9">
        <w:rPr>
          <w:b/>
          <w:sz w:val="28"/>
          <w:szCs w:val="28"/>
        </w:rPr>
        <w:t>Задания для самостоятельных графических работ</w:t>
      </w:r>
    </w:p>
    <w:p w:rsidR="00292C93" w:rsidRPr="00E244E9" w:rsidRDefault="00292C93" w:rsidP="00292C93">
      <w:pPr>
        <w:jc w:val="center"/>
        <w:rPr>
          <w:b/>
          <w:sz w:val="28"/>
          <w:szCs w:val="28"/>
        </w:rPr>
      </w:pPr>
    </w:p>
    <w:p w:rsidR="00292C93" w:rsidRPr="00916716" w:rsidRDefault="00292C93" w:rsidP="00292C9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Графические</w:t>
      </w:r>
      <w:r w:rsidRPr="00916716">
        <w:rPr>
          <w:sz w:val="28"/>
          <w:szCs w:val="28"/>
        </w:rPr>
        <w:t xml:space="preserve"> работы выполняют с</w:t>
      </w:r>
      <w:r>
        <w:rPr>
          <w:sz w:val="28"/>
          <w:szCs w:val="28"/>
        </w:rPr>
        <w:t xml:space="preserve"> </w:t>
      </w:r>
      <w:r w:rsidRPr="00916716">
        <w:rPr>
          <w:sz w:val="28"/>
          <w:szCs w:val="28"/>
        </w:rPr>
        <w:t>целью закрепления знаний по изучаемой дисципл</w:t>
      </w:r>
      <w:r>
        <w:rPr>
          <w:sz w:val="28"/>
          <w:szCs w:val="28"/>
        </w:rPr>
        <w:t>ине и проверки степени их усвое</w:t>
      </w:r>
      <w:r w:rsidRPr="00916716">
        <w:rPr>
          <w:sz w:val="28"/>
          <w:szCs w:val="28"/>
        </w:rPr>
        <w:t>ния. Задания по контрольным работам индивидуальные.</w:t>
      </w:r>
    </w:p>
    <w:p w:rsidR="00292C93" w:rsidRPr="00916716" w:rsidRDefault="00292C93" w:rsidP="00292C9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Графические</w:t>
      </w:r>
      <w:r w:rsidRPr="00916716">
        <w:rPr>
          <w:sz w:val="28"/>
          <w:szCs w:val="28"/>
        </w:rPr>
        <w:t xml:space="preserve"> работ</w:t>
      </w:r>
      <w:r>
        <w:rPr>
          <w:sz w:val="28"/>
          <w:szCs w:val="28"/>
        </w:rPr>
        <w:t>ы должны быть выполнены каранда</w:t>
      </w:r>
      <w:r w:rsidRPr="00916716">
        <w:rPr>
          <w:sz w:val="28"/>
          <w:szCs w:val="28"/>
        </w:rPr>
        <w:t>шом на листах формата А3 (29</w:t>
      </w:r>
      <w:r>
        <w:rPr>
          <w:sz w:val="28"/>
          <w:szCs w:val="28"/>
        </w:rPr>
        <w:t>7×420 мм).  По периметру чертеж</w:t>
      </w:r>
      <w:r w:rsidRPr="00916716">
        <w:rPr>
          <w:sz w:val="28"/>
          <w:szCs w:val="28"/>
        </w:rPr>
        <w:t xml:space="preserve">ного листа наносят обрамляющую рамку сплошной основной линией толщиной не менее </w:t>
      </w:r>
      <w:smartTag w:uri="urn:schemas-microsoft-com:office:smarttags" w:element="metricconverter">
        <w:smartTagPr>
          <w:attr w:name="ProductID" w:val="0,7 мм"/>
        </w:smartTagPr>
        <w:r w:rsidRPr="00916716">
          <w:rPr>
            <w:sz w:val="28"/>
            <w:szCs w:val="28"/>
          </w:rPr>
          <w:t>0,</w:t>
        </w:r>
        <w:r>
          <w:rPr>
            <w:sz w:val="28"/>
            <w:szCs w:val="28"/>
          </w:rPr>
          <w:t>7 мм</w:t>
        </w:r>
      </w:smartTag>
      <w:r>
        <w:rPr>
          <w:sz w:val="28"/>
          <w:szCs w:val="28"/>
        </w:rPr>
        <w:t>, которую проводят вдоль ле</w:t>
      </w:r>
      <w:r w:rsidRPr="00916716">
        <w:rPr>
          <w:sz w:val="28"/>
          <w:szCs w:val="28"/>
        </w:rPr>
        <w:t xml:space="preserve">вой стороны формата на расстоянии </w:t>
      </w:r>
      <w:smartTag w:uri="urn:schemas-microsoft-com:office:smarttags" w:element="metricconverter">
        <w:smartTagPr>
          <w:attr w:name="ProductID" w:val="20 мм"/>
        </w:smartTagPr>
        <w:r w:rsidRPr="00916716">
          <w:rPr>
            <w:sz w:val="28"/>
            <w:szCs w:val="28"/>
          </w:rPr>
          <w:t>20 мм</w:t>
        </w:r>
      </w:smartTag>
      <w:r w:rsidRPr="00916716">
        <w:rPr>
          <w:sz w:val="28"/>
          <w:szCs w:val="28"/>
        </w:rPr>
        <w:t xml:space="preserve"> (поле для подшивк</w:t>
      </w:r>
      <w:r>
        <w:rPr>
          <w:sz w:val="28"/>
          <w:szCs w:val="28"/>
        </w:rPr>
        <w:t xml:space="preserve">и), а вдоль остальных сторон  </w:t>
      </w:r>
      <w:r w:rsidRPr="00916716">
        <w:rPr>
          <w:sz w:val="28"/>
          <w:szCs w:val="28"/>
        </w:rPr>
        <w:t xml:space="preserve">на расстоянии </w:t>
      </w:r>
      <w:smartTag w:uri="urn:schemas-microsoft-com:office:smarttags" w:element="metricconverter">
        <w:smartTagPr>
          <w:attr w:name="ProductID" w:val="5 мм"/>
        </w:smartTagPr>
        <w:r w:rsidRPr="00916716">
          <w:rPr>
            <w:sz w:val="28"/>
            <w:szCs w:val="28"/>
          </w:rPr>
          <w:t>5 мм</w:t>
        </w:r>
      </w:smartTag>
      <w:r w:rsidRPr="00916716">
        <w:rPr>
          <w:sz w:val="28"/>
          <w:szCs w:val="28"/>
        </w:rPr>
        <w:t>. Чертеж должен иметь  основную надпись, которую располагают в правом нижнем углу чертежного листа.</w:t>
      </w:r>
    </w:p>
    <w:p w:rsidR="00292C93" w:rsidRDefault="00292C93" w:rsidP="00292C9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чертежи с графическими работами должны быть </w:t>
      </w:r>
      <w:r w:rsidRPr="00916716">
        <w:rPr>
          <w:sz w:val="28"/>
          <w:szCs w:val="28"/>
        </w:rPr>
        <w:t>сброшюрованы в альбом с титульным листом, выполненным на листе чертежной бумаги формата А</w:t>
      </w:r>
      <w:r>
        <w:rPr>
          <w:sz w:val="28"/>
          <w:szCs w:val="28"/>
        </w:rPr>
        <w:t xml:space="preserve">3 по приведенному на рисунке </w:t>
      </w:r>
      <w:r w:rsidRPr="00916716">
        <w:rPr>
          <w:sz w:val="28"/>
          <w:szCs w:val="28"/>
        </w:rPr>
        <w:t xml:space="preserve"> образцу.</w:t>
      </w: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82CF2CA" wp14:editId="0F6ADE84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6120765" cy="410019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10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 Г.1 - </w:t>
      </w:r>
      <w:r w:rsidRPr="00916716">
        <w:rPr>
          <w:sz w:val="28"/>
          <w:szCs w:val="28"/>
        </w:rPr>
        <w:t>Образец титульного листа</w:t>
      </w:r>
    </w:p>
    <w:p w:rsidR="00292C93" w:rsidRDefault="00292C93" w:rsidP="00292C93">
      <w:pPr>
        <w:jc w:val="center"/>
        <w:rPr>
          <w:sz w:val="28"/>
          <w:szCs w:val="28"/>
        </w:rPr>
      </w:pPr>
    </w:p>
    <w:p w:rsidR="00292C93" w:rsidRDefault="00292C93" w:rsidP="00292C93">
      <w:pPr>
        <w:jc w:val="center"/>
        <w:rPr>
          <w:sz w:val="28"/>
          <w:szCs w:val="28"/>
        </w:rPr>
      </w:pPr>
    </w:p>
    <w:p w:rsidR="00292C93" w:rsidRDefault="00292C93" w:rsidP="00292C93">
      <w:pPr>
        <w:jc w:val="center"/>
        <w:rPr>
          <w:sz w:val="28"/>
          <w:szCs w:val="28"/>
        </w:rPr>
      </w:pPr>
    </w:p>
    <w:p w:rsidR="00292C93" w:rsidRDefault="00292C93" w:rsidP="00292C93">
      <w:pPr>
        <w:jc w:val="center"/>
        <w:rPr>
          <w:sz w:val="28"/>
          <w:szCs w:val="28"/>
        </w:rPr>
      </w:pPr>
    </w:p>
    <w:p w:rsidR="00292C93" w:rsidRDefault="00292C93" w:rsidP="00292C93">
      <w:pPr>
        <w:ind w:firstLine="708"/>
        <w:jc w:val="both"/>
        <w:rPr>
          <w:sz w:val="28"/>
          <w:szCs w:val="28"/>
        </w:rPr>
      </w:pPr>
      <w:r w:rsidRPr="00363C70">
        <w:rPr>
          <w:sz w:val="28"/>
          <w:szCs w:val="28"/>
        </w:rPr>
        <w:t xml:space="preserve"> ПРОДОЛЖЕНИЕ  ПРИЛОЖЕНИЯ  Г</w:t>
      </w:r>
    </w:p>
    <w:p w:rsidR="00292C93" w:rsidRPr="00363C70" w:rsidRDefault="00292C93" w:rsidP="00292C93">
      <w:pPr>
        <w:ind w:firstLine="708"/>
        <w:jc w:val="both"/>
        <w:rPr>
          <w:sz w:val="28"/>
          <w:szCs w:val="28"/>
        </w:rPr>
      </w:pPr>
    </w:p>
    <w:p w:rsidR="00292C93" w:rsidRPr="008B682A" w:rsidRDefault="00292C93" w:rsidP="00292C93">
      <w:pPr>
        <w:ind w:firstLine="708"/>
        <w:jc w:val="both"/>
        <w:rPr>
          <w:b/>
          <w:i/>
          <w:sz w:val="28"/>
          <w:szCs w:val="28"/>
        </w:rPr>
      </w:pPr>
      <w:r w:rsidRPr="008B682A">
        <w:rPr>
          <w:b/>
          <w:i/>
          <w:sz w:val="28"/>
          <w:szCs w:val="28"/>
        </w:rPr>
        <w:lastRenderedPageBreak/>
        <w:t>Задание 1</w:t>
      </w:r>
      <w:r>
        <w:rPr>
          <w:b/>
          <w:i/>
          <w:sz w:val="28"/>
          <w:szCs w:val="28"/>
        </w:rPr>
        <w:t>.</w:t>
      </w:r>
      <w:r w:rsidRPr="008B682A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 </w:t>
      </w:r>
      <w:r w:rsidRPr="008B682A">
        <w:rPr>
          <w:b/>
          <w:i/>
          <w:sz w:val="28"/>
          <w:szCs w:val="28"/>
        </w:rPr>
        <w:t>«Вычерчивание</w:t>
      </w:r>
      <w:r>
        <w:rPr>
          <w:b/>
          <w:i/>
          <w:sz w:val="28"/>
          <w:szCs w:val="28"/>
        </w:rPr>
        <w:t xml:space="preserve">  </w:t>
      </w:r>
      <w:r w:rsidRPr="008B682A">
        <w:rPr>
          <w:b/>
          <w:i/>
          <w:sz w:val="28"/>
          <w:szCs w:val="28"/>
        </w:rPr>
        <w:t xml:space="preserve"> трёх</w:t>
      </w:r>
      <w:r>
        <w:rPr>
          <w:b/>
          <w:i/>
          <w:sz w:val="28"/>
          <w:szCs w:val="28"/>
        </w:rPr>
        <w:t xml:space="preserve">  </w:t>
      </w:r>
      <w:r w:rsidRPr="008B682A">
        <w:rPr>
          <w:b/>
          <w:i/>
          <w:sz w:val="28"/>
          <w:szCs w:val="28"/>
        </w:rPr>
        <w:t xml:space="preserve"> видов</w:t>
      </w:r>
      <w:r>
        <w:rPr>
          <w:b/>
          <w:i/>
          <w:sz w:val="28"/>
          <w:szCs w:val="28"/>
        </w:rPr>
        <w:t xml:space="preserve">  </w:t>
      </w:r>
      <w:r w:rsidRPr="008B682A">
        <w:rPr>
          <w:b/>
          <w:i/>
          <w:sz w:val="28"/>
          <w:szCs w:val="28"/>
        </w:rPr>
        <w:t xml:space="preserve"> детали</w:t>
      </w:r>
      <w:r>
        <w:rPr>
          <w:b/>
          <w:i/>
          <w:sz w:val="28"/>
          <w:szCs w:val="28"/>
        </w:rPr>
        <w:t xml:space="preserve">  </w:t>
      </w:r>
      <w:r w:rsidRPr="008B682A">
        <w:rPr>
          <w:b/>
          <w:i/>
          <w:sz w:val="28"/>
          <w:szCs w:val="28"/>
        </w:rPr>
        <w:t xml:space="preserve"> с </w:t>
      </w:r>
      <w:r>
        <w:rPr>
          <w:b/>
          <w:i/>
          <w:sz w:val="28"/>
          <w:szCs w:val="28"/>
        </w:rPr>
        <w:t xml:space="preserve"> </w:t>
      </w:r>
      <w:r w:rsidRPr="008B682A">
        <w:rPr>
          <w:b/>
          <w:i/>
          <w:sz w:val="28"/>
          <w:szCs w:val="28"/>
        </w:rPr>
        <w:t>необходимыми размерами по  ее изометрии»</w:t>
      </w:r>
    </w:p>
    <w:p w:rsidR="00292C93" w:rsidRPr="008B682A" w:rsidRDefault="00292C93" w:rsidP="00292C93">
      <w:pPr>
        <w:ind w:firstLine="708"/>
        <w:jc w:val="both"/>
        <w:rPr>
          <w:sz w:val="28"/>
          <w:szCs w:val="28"/>
        </w:rPr>
      </w:pPr>
      <w:r w:rsidRPr="00363C70">
        <w:rPr>
          <w:i/>
          <w:sz w:val="28"/>
          <w:szCs w:val="28"/>
        </w:rPr>
        <w:t>Цель задания</w:t>
      </w:r>
      <w:r w:rsidRPr="008B682A">
        <w:rPr>
          <w:sz w:val="28"/>
          <w:szCs w:val="28"/>
        </w:rPr>
        <w:t>. Закрепление и углубление знаний ГОСТ 2.305-68 на построение изображений детали и простановке размеров по ГОСТ 2.307-68.</w:t>
      </w:r>
    </w:p>
    <w:p w:rsidR="00292C93" w:rsidRPr="008B682A" w:rsidRDefault="00292C93" w:rsidP="00292C93">
      <w:pPr>
        <w:ind w:firstLine="708"/>
        <w:jc w:val="both"/>
        <w:rPr>
          <w:sz w:val="28"/>
          <w:szCs w:val="28"/>
        </w:rPr>
      </w:pPr>
      <w:r w:rsidRPr="00363C70">
        <w:rPr>
          <w:i/>
          <w:sz w:val="28"/>
          <w:szCs w:val="28"/>
        </w:rPr>
        <w:t>Исходные данные</w:t>
      </w:r>
      <w:r w:rsidRPr="008B682A">
        <w:rPr>
          <w:sz w:val="28"/>
          <w:szCs w:val="28"/>
        </w:rPr>
        <w:t xml:space="preserve">. Анализ формы детали по её ортогональной изометрии и </w:t>
      </w:r>
      <w:proofErr w:type="gramStart"/>
      <w:r w:rsidRPr="008B682A">
        <w:rPr>
          <w:sz w:val="28"/>
          <w:szCs w:val="28"/>
        </w:rPr>
        <w:t>установление</w:t>
      </w:r>
      <w:proofErr w:type="gramEnd"/>
      <w:r w:rsidRPr="008B682A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8B682A">
        <w:rPr>
          <w:sz w:val="28"/>
          <w:szCs w:val="28"/>
        </w:rPr>
        <w:t>из каких геометрических тел состоит деталь;</w:t>
      </w:r>
      <w:r>
        <w:rPr>
          <w:sz w:val="28"/>
          <w:szCs w:val="28"/>
        </w:rPr>
        <w:t xml:space="preserve"> </w:t>
      </w:r>
      <w:r w:rsidRPr="008B682A">
        <w:rPr>
          <w:sz w:val="28"/>
          <w:szCs w:val="28"/>
        </w:rPr>
        <w:t xml:space="preserve">наличия плоскостей симметрии; </w:t>
      </w:r>
      <w:r w:rsidRPr="008B682A">
        <w:rPr>
          <w:sz w:val="28"/>
          <w:szCs w:val="28"/>
        </w:rPr>
        <w:tab/>
        <w:t>использования условностей и упрощений на чертеже.</w:t>
      </w:r>
    </w:p>
    <w:p w:rsidR="00292C93" w:rsidRDefault="00292C93" w:rsidP="00292C93">
      <w:pPr>
        <w:ind w:firstLine="708"/>
        <w:jc w:val="both"/>
        <w:rPr>
          <w:sz w:val="28"/>
          <w:szCs w:val="28"/>
        </w:rPr>
      </w:pPr>
      <w:r w:rsidRPr="00363C70">
        <w:rPr>
          <w:i/>
          <w:sz w:val="28"/>
          <w:szCs w:val="28"/>
        </w:rPr>
        <w:t xml:space="preserve">Задание. </w:t>
      </w:r>
      <w:r w:rsidRPr="008B682A">
        <w:rPr>
          <w:sz w:val="28"/>
          <w:szCs w:val="28"/>
        </w:rPr>
        <w:t>В соответствии с вариантом по изображению детали в ортогональной изометрии начертить три вида детали согласно ГОСТ 2.305-68, проставить также размеры в соответствии с требованиями ГОСТ 2.307-68.</w:t>
      </w: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ind w:firstLine="708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Вариант 1</w:t>
      </w:r>
    </w:p>
    <w:p w:rsidR="00292C93" w:rsidRDefault="00292C93" w:rsidP="00292C93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</w:t>
      </w:r>
      <w:r>
        <w:rPr>
          <w:b/>
          <w:i/>
          <w:noProof/>
          <w:sz w:val="28"/>
          <w:szCs w:val="28"/>
        </w:rPr>
        <w:drawing>
          <wp:inline distT="0" distB="0" distL="0" distR="0" wp14:anchorId="11E72B19" wp14:editId="6C6D19F3">
            <wp:extent cx="3724275" cy="248221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482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2C93" w:rsidRDefault="00292C93" w:rsidP="00292C93">
      <w:pPr>
        <w:ind w:firstLine="708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Вариант 2</w:t>
      </w:r>
    </w:p>
    <w:p w:rsidR="00292C93" w:rsidRDefault="00292C93" w:rsidP="00292C93">
      <w:pPr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0895E23" wp14:editId="20ED3CE8">
            <wp:simplePos x="0" y="0"/>
            <wp:positionH relativeFrom="column">
              <wp:posOffset>969645</wp:posOffset>
            </wp:positionH>
            <wp:positionV relativeFrom="paragraph">
              <wp:posOffset>25400</wp:posOffset>
            </wp:positionV>
            <wp:extent cx="4446905" cy="263080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905" cy="2630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b/>
          <w:i/>
          <w:sz w:val="28"/>
          <w:szCs w:val="28"/>
        </w:rPr>
      </w:pPr>
    </w:p>
    <w:p w:rsidR="00292C93" w:rsidRPr="008B682A" w:rsidRDefault="00292C93" w:rsidP="00292C93">
      <w:pPr>
        <w:jc w:val="both"/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center"/>
        <w:rPr>
          <w:sz w:val="28"/>
          <w:szCs w:val="28"/>
        </w:rPr>
      </w:pPr>
    </w:p>
    <w:p w:rsidR="00292C93" w:rsidRDefault="00292C93" w:rsidP="00292C93">
      <w:pPr>
        <w:jc w:val="center"/>
        <w:rPr>
          <w:sz w:val="28"/>
          <w:szCs w:val="28"/>
        </w:rPr>
      </w:pPr>
    </w:p>
    <w:p w:rsidR="00292C93" w:rsidRDefault="00292C93" w:rsidP="00292C93">
      <w:pPr>
        <w:rPr>
          <w:b/>
          <w:i/>
          <w:sz w:val="28"/>
          <w:szCs w:val="28"/>
        </w:rPr>
      </w:pPr>
    </w:p>
    <w:p w:rsidR="00292C93" w:rsidRPr="00363C70" w:rsidRDefault="00292C93" w:rsidP="00292C9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Г.2.1 – Форма детали по ее ортогональной изометрии</w:t>
      </w:r>
    </w:p>
    <w:p w:rsidR="00292C93" w:rsidRDefault="00292C93" w:rsidP="00292C93">
      <w:pPr>
        <w:rPr>
          <w:b/>
          <w:i/>
          <w:sz w:val="28"/>
          <w:szCs w:val="28"/>
        </w:rPr>
      </w:pPr>
    </w:p>
    <w:p w:rsidR="00292C93" w:rsidRDefault="00292C93" w:rsidP="00292C93">
      <w:pPr>
        <w:ind w:firstLine="708"/>
        <w:jc w:val="both"/>
        <w:rPr>
          <w:sz w:val="28"/>
          <w:szCs w:val="28"/>
        </w:rPr>
      </w:pPr>
      <w:r w:rsidRPr="00363C70">
        <w:rPr>
          <w:sz w:val="28"/>
          <w:szCs w:val="28"/>
        </w:rPr>
        <w:t>ПРОДОЛЖЕНИЕ  ПРИЛОЖЕНИЯ  Г</w:t>
      </w:r>
    </w:p>
    <w:p w:rsidR="00292C93" w:rsidRDefault="00292C93" w:rsidP="00292C93">
      <w:pPr>
        <w:ind w:firstLine="708"/>
        <w:rPr>
          <w:b/>
          <w:i/>
          <w:sz w:val="28"/>
          <w:szCs w:val="28"/>
        </w:rPr>
      </w:pPr>
    </w:p>
    <w:p w:rsidR="00292C93" w:rsidRDefault="00292C93" w:rsidP="00292C93">
      <w:pPr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Вариант 3</w:t>
      </w:r>
    </w:p>
    <w:p w:rsidR="00292C93" w:rsidRPr="008B682A" w:rsidRDefault="00292C93" w:rsidP="00292C93">
      <w:pPr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lastRenderedPageBreak/>
        <w:drawing>
          <wp:inline distT="0" distB="0" distL="0" distR="0" wp14:anchorId="4846621A" wp14:editId="4F2E66C5">
            <wp:extent cx="3896995" cy="242252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995" cy="242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42297FEA" wp14:editId="4D1D0082">
            <wp:simplePos x="0" y="0"/>
            <wp:positionH relativeFrom="column">
              <wp:posOffset>1030605</wp:posOffset>
            </wp:positionH>
            <wp:positionV relativeFrom="paragraph">
              <wp:posOffset>199390</wp:posOffset>
            </wp:positionV>
            <wp:extent cx="4097020" cy="242316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2423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4</w:t>
      </w:r>
    </w:p>
    <w:p w:rsidR="00292C93" w:rsidRPr="008B682A" w:rsidRDefault="00292C93" w:rsidP="00292C93">
      <w:pPr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Pr="001B429D" w:rsidRDefault="00292C93" w:rsidP="00292C93">
      <w:pPr>
        <w:jc w:val="both"/>
        <w:rPr>
          <w:sz w:val="28"/>
          <w:szCs w:val="28"/>
          <w:u w:val="single"/>
        </w:rPr>
      </w:pPr>
    </w:p>
    <w:p w:rsidR="00292C93" w:rsidRDefault="00292C93" w:rsidP="00292C93">
      <w:pPr>
        <w:rPr>
          <w:b/>
          <w:i/>
          <w:sz w:val="28"/>
          <w:szCs w:val="28"/>
        </w:rPr>
      </w:pPr>
    </w:p>
    <w:p w:rsidR="00292C93" w:rsidRDefault="00292C93" w:rsidP="00292C93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CA96685" wp14:editId="39CF00B7">
            <wp:simplePos x="0" y="0"/>
            <wp:positionH relativeFrom="column">
              <wp:posOffset>1424940</wp:posOffset>
            </wp:positionH>
            <wp:positionV relativeFrom="paragraph">
              <wp:posOffset>25400</wp:posOffset>
            </wp:positionV>
            <wp:extent cx="4106545" cy="2681605"/>
            <wp:effectExtent l="0" t="0" r="8255" b="444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545" cy="2681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5</w:t>
      </w:r>
    </w:p>
    <w:p w:rsidR="00292C93" w:rsidRPr="008B682A" w:rsidRDefault="00292C93" w:rsidP="00292C93">
      <w:pPr>
        <w:rPr>
          <w:b/>
          <w:i/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Default="00292C93" w:rsidP="00292C93">
      <w:pPr>
        <w:jc w:val="both"/>
        <w:rPr>
          <w:sz w:val="28"/>
          <w:szCs w:val="28"/>
        </w:rPr>
      </w:pPr>
    </w:p>
    <w:p w:rsidR="00292C93" w:rsidRPr="00363C70" w:rsidRDefault="00292C93" w:rsidP="00292C9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Г.2.2 – Форма детали по ее ортогональной изометрии</w:t>
      </w:r>
    </w:p>
    <w:p w:rsidR="00812AE0" w:rsidRDefault="00812AE0">
      <w:bookmarkStart w:id="0" w:name="_GoBack"/>
      <w:bookmarkEnd w:id="0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C93"/>
    <w:rsid w:val="00292C93"/>
    <w:rsid w:val="0081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C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C9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C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C9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2020-04-06T10:19:00Z</dcterms:created>
  <dcterms:modified xsi:type="dcterms:W3CDTF">2020-04-06T10:20:00Z</dcterms:modified>
</cp:coreProperties>
</file>